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C" w:rsidRDefault="002574B0" w:rsidP="001F779C">
      <w:r w:rsidRPr="00E51E59">
        <w:rPr>
          <w:b/>
          <w:highlight w:val="yellow"/>
        </w:rPr>
        <w:t>Nombre Entidad</w:t>
      </w:r>
      <w:r w:rsidRPr="00E51E59">
        <w:br/>
      </w:r>
      <w:r w:rsidR="001F779C" w:rsidRPr="00E51E59">
        <w:t>Departamento/</w:t>
      </w:r>
      <w:r w:rsidRPr="00E51E59">
        <w:t>Servicio</w:t>
      </w:r>
      <w:r w:rsidR="00E8706C" w:rsidRPr="00E51E59">
        <w:t xml:space="preserve"> </w:t>
      </w:r>
      <w:r w:rsidRPr="00E51E59">
        <w:t>de Atención al Cliente</w:t>
      </w:r>
      <w:r w:rsidRPr="00E51E59">
        <w:br/>
      </w:r>
    </w:p>
    <w:p w:rsidR="00E51E59" w:rsidRPr="00E51E59" w:rsidRDefault="00E51E59" w:rsidP="001F779C"/>
    <w:p w:rsidR="001F779C" w:rsidRDefault="001F779C" w:rsidP="001F779C">
      <w:pPr>
        <w:jc w:val="right"/>
        <w:rPr>
          <w:i/>
        </w:rPr>
      </w:pPr>
      <w:r w:rsidRPr="00E51E59">
        <w:rPr>
          <w:i/>
        </w:rPr>
        <w:t xml:space="preserve">En Sevilla a </w:t>
      </w:r>
      <w:r w:rsidR="00412E45">
        <w:rPr>
          <w:i/>
        </w:rPr>
        <w:t xml:space="preserve">…. </w:t>
      </w:r>
      <w:r w:rsidRPr="00E51E59">
        <w:rPr>
          <w:i/>
        </w:rPr>
        <w:t xml:space="preserve">de </w:t>
      </w:r>
      <w:r w:rsidR="00412E45" w:rsidRPr="00E51E59">
        <w:t>…………………………..</w:t>
      </w:r>
      <w:r w:rsidRPr="00E51E59">
        <w:rPr>
          <w:i/>
        </w:rPr>
        <w:t>de 2017</w:t>
      </w:r>
    </w:p>
    <w:p w:rsidR="00E51E59" w:rsidRDefault="00E51E59" w:rsidP="001F779C">
      <w:pPr>
        <w:jc w:val="right"/>
        <w:rPr>
          <w:i/>
        </w:rPr>
      </w:pPr>
    </w:p>
    <w:p w:rsidR="00E51E59" w:rsidRDefault="00E51E59" w:rsidP="001F779C">
      <w:pPr>
        <w:jc w:val="right"/>
        <w:rPr>
          <w:i/>
        </w:rPr>
      </w:pPr>
    </w:p>
    <w:p w:rsidR="00E51E59" w:rsidRPr="00E51E59" w:rsidRDefault="00E51E59" w:rsidP="001F779C">
      <w:pPr>
        <w:jc w:val="right"/>
        <w:rPr>
          <w:i/>
        </w:rPr>
      </w:pPr>
    </w:p>
    <w:p w:rsidR="001F779C" w:rsidRPr="00E51E59" w:rsidRDefault="001F779C" w:rsidP="001F779C">
      <w:pPr>
        <w:jc w:val="both"/>
      </w:pPr>
      <w:r w:rsidRPr="00E51E59">
        <w:t>Muy señor mío,</w:t>
      </w:r>
    </w:p>
    <w:p w:rsidR="001F779C" w:rsidRPr="00E51E59" w:rsidRDefault="001F779C" w:rsidP="001F779C">
      <w:pPr>
        <w:jc w:val="both"/>
        <w:rPr>
          <w:rFonts w:ascii="Verdana" w:hAnsi="Verdana"/>
        </w:rPr>
      </w:pPr>
      <w:r w:rsidRPr="00E51E59">
        <w:t xml:space="preserve">D. ………………………….. con DNI ………………………….. y D. ………………………….. con DNI ………………………….., como cliente y ante el Departamento/Servicio de Atención al Cliente de la entidad financiera </w:t>
      </w:r>
      <w:r w:rsidR="00E51E59" w:rsidRPr="00E51E59">
        <w:t>…………………………..</w:t>
      </w:r>
    </w:p>
    <w:p w:rsidR="001F779C" w:rsidRPr="00E51E59" w:rsidRDefault="001F779C" w:rsidP="001F779C">
      <w:pPr>
        <w:spacing w:line="360" w:lineRule="auto"/>
        <w:jc w:val="center"/>
      </w:pPr>
      <w:r w:rsidRPr="00E51E59">
        <w:t>EXPONE</w:t>
      </w:r>
    </w:p>
    <w:p w:rsidR="001F779C" w:rsidRPr="00E51E59" w:rsidRDefault="001F779C" w:rsidP="001F779C">
      <w:pPr>
        <w:spacing w:line="360" w:lineRule="auto"/>
        <w:jc w:val="both"/>
      </w:pPr>
      <w:r w:rsidRPr="00E51E59">
        <w:rPr>
          <w:b/>
        </w:rPr>
        <w:t>PRIMERO.-</w:t>
      </w:r>
      <w:r w:rsidRPr="00E51E59">
        <w:t xml:space="preserve"> Que, con fecha </w:t>
      </w:r>
      <w:r w:rsidR="00E51E59" w:rsidRPr="00E51E59">
        <w:t xml:space="preserve">………………………….. </w:t>
      </w:r>
      <w:r w:rsidRPr="00E51E59">
        <w:t xml:space="preserve">se otorgó Escritura Pública de Préstamo Hipotecario ante el Sr. Notario de </w:t>
      </w:r>
      <w:r w:rsidR="00E51E59" w:rsidRPr="00E51E59">
        <w:t>…………………………..</w:t>
      </w:r>
      <w:r w:rsidRPr="00E51E59">
        <w:t xml:space="preserve"> D. </w:t>
      </w:r>
      <w:r w:rsidR="00E51E59" w:rsidRPr="00E51E59">
        <w:t xml:space="preserve">………………………….. </w:t>
      </w:r>
      <w:r w:rsidRPr="00E51E59">
        <w:t>al nº</w:t>
      </w:r>
      <w:r w:rsidR="00E51E59" w:rsidRPr="00E51E59">
        <w:t xml:space="preserve"> ………………………….. </w:t>
      </w:r>
      <w:r w:rsidRPr="00E51E59">
        <w:t>de su protocolo, mediante el cual la entidad a la que me dirijo me concedió préstamo con gara</w:t>
      </w:r>
      <w:r w:rsidR="00E51E59" w:rsidRPr="00E51E59">
        <w:t xml:space="preserve">ntía hipotecaria por importe de ………………………….. </w:t>
      </w:r>
      <w:r w:rsidRPr="00E51E59">
        <w:t>€ de capital.</w:t>
      </w:r>
    </w:p>
    <w:p w:rsidR="001F779C" w:rsidRPr="00E51E59" w:rsidRDefault="001F779C" w:rsidP="001F779C">
      <w:pPr>
        <w:spacing w:line="360" w:lineRule="auto"/>
        <w:jc w:val="both"/>
      </w:pPr>
      <w:r w:rsidRPr="00E51E59">
        <w:rPr>
          <w:b/>
        </w:rPr>
        <w:t>SEGUNDO.-</w:t>
      </w:r>
      <w:r w:rsidRPr="00E51E59">
        <w:t xml:space="preserve"> Que, en dicha escritura se impuso a la parte prestataria la obligación de pago de todos los gastos e impuestos derivados del otorgamiento y concesión del préstamo, lo cual </w:t>
      </w:r>
      <w:r w:rsidR="00E51E59" w:rsidRPr="00E51E59">
        <w:t>se contiene en la cláusula …………………………..</w:t>
      </w:r>
    </w:p>
    <w:p w:rsidR="001F779C" w:rsidRPr="00E51E59" w:rsidRDefault="001F779C" w:rsidP="00412E45">
      <w:pPr>
        <w:spacing w:line="360" w:lineRule="auto"/>
        <w:jc w:val="center"/>
      </w:pPr>
      <w:r w:rsidRPr="00E51E59">
        <w:rPr>
          <w:highlight w:val="yellow"/>
        </w:rPr>
        <w:t>“(</w:t>
      </w:r>
      <w:r w:rsidR="00E51E59" w:rsidRPr="00E51E59">
        <w:rPr>
          <w:highlight w:val="yellow"/>
        </w:rPr>
        <w:t xml:space="preserve">Incluir el </w:t>
      </w:r>
      <w:r w:rsidRPr="00E51E59">
        <w:rPr>
          <w:highlight w:val="yellow"/>
        </w:rPr>
        <w:t xml:space="preserve">texto de la cláusula </w:t>
      </w:r>
      <w:r w:rsidR="00E51E59" w:rsidRPr="00E51E59">
        <w:rPr>
          <w:highlight w:val="yellow"/>
        </w:rPr>
        <w:t>correspondiente)</w:t>
      </w:r>
      <w:r w:rsidRPr="00E51E59">
        <w:rPr>
          <w:highlight w:val="yellow"/>
        </w:rPr>
        <w:t>”</w:t>
      </w:r>
    </w:p>
    <w:p w:rsidR="001F779C" w:rsidRPr="00E51E59" w:rsidRDefault="00E51E59" w:rsidP="001F779C">
      <w:pPr>
        <w:spacing w:line="360" w:lineRule="auto"/>
        <w:jc w:val="both"/>
      </w:pPr>
      <w:r w:rsidRPr="00E51E59">
        <w:rPr>
          <w:b/>
        </w:rPr>
        <w:t>TERCER</w:t>
      </w:r>
      <w:r w:rsidR="001F779C" w:rsidRPr="00E51E59">
        <w:rPr>
          <w:b/>
        </w:rPr>
        <w:t>O. -</w:t>
      </w:r>
      <w:r w:rsidR="001F779C" w:rsidRPr="00E51E59">
        <w:t xml:space="preserve"> Que, la citada cláusula contraviene de manera palmaria las previsiones contenidas en el artículo 89 del Real Decreto Legislativo 1/2007, de 16 de noviembre, por el cual se aprueba el texto refundido de la Ley General para la defensa de los Consumidores y Usuarios y otras leyes complementarias, toda vez que el indicado precepto determina que tendrán la condición de cláusulas abusi</w:t>
      </w:r>
      <w:r w:rsidRPr="00E51E59">
        <w:t>vas, entre otras, aquellas que:</w:t>
      </w:r>
    </w:p>
    <w:p w:rsidR="001F779C" w:rsidRPr="00E51E59" w:rsidRDefault="001F779C" w:rsidP="00E51E59">
      <w:pPr>
        <w:pStyle w:val="Prrafodelista"/>
        <w:numPr>
          <w:ilvl w:val="0"/>
          <w:numId w:val="1"/>
        </w:numPr>
        <w:spacing w:line="360" w:lineRule="auto"/>
        <w:jc w:val="both"/>
      </w:pPr>
      <w:r w:rsidRPr="00E51E59">
        <w:t>Transmitan al consumidor o usuario las consecuencias económicas de errores administrativos o de gestión que no le sean imputables.</w:t>
      </w:r>
    </w:p>
    <w:p w:rsidR="001F779C" w:rsidRPr="00E51E59" w:rsidRDefault="001F779C" w:rsidP="00E51E59">
      <w:pPr>
        <w:pStyle w:val="Prrafodelista"/>
        <w:numPr>
          <w:ilvl w:val="0"/>
          <w:numId w:val="1"/>
        </w:numPr>
        <w:spacing w:line="360" w:lineRule="auto"/>
        <w:jc w:val="both"/>
      </w:pPr>
      <w:r w:rsidRPr="00E51E59">
        <w:t>Impongan al consumidor gastos de documentación y tramitación que por Ley correspondan a la entidad prestamista, tales como:</w:t>
      </w:r>
    </w:p>
    <w:p w:rsidR="001F779C" w:rsidRPr="00E51E59" w:rsidRDefault="001F779C" w:rsidP="001F779C">
      <w:pPr>
        <w:pStyle w:val="Prrafodelista"/>
        <w:numPr>
          <w:ilvl w:val="0"/>
          <w:numId w:val="2"/>
        </w:numPr>
        <w:spacing w:line="360" w:lineRule="auto"/>
        <w:jc w:val="both"/>
      </w:pPr>
      <w:r w:rsidRPr="00E51E59">
        <w:t>Los gastos derivados de la preparación de la titulación que por su naturaleza correspondan a la entidad prestamista.</w:t>
      </w:r>
    </w:p>
    <w:p w:rsidR="001F779C" w:rsidRPr="00E51E59" w:rsidRDefault="001F779C" w:rsidP="001F779C">
      <w:pPr>
        <w:pStyle w:val="Prrafodelista"/>
        <w:numPr>
          <w:ilvl w:val="0"/>
          <w:numId w:val="2"/>
        </w:numPr>
        <w:spacing w:line="360" w:lineRule="auto"/>
        <w:jc w:val="both"/>
      </w:pPr>
      <w:r w:rsidRPr="00E51E59">
        <w:t>El pago de tributos en los que el sujeto pasivo es el prestamista.</w:t>
      </w:r>
    </w:p>
    <w:p w:rsidR="001F779C" w:rsidRPr="00E51E59" w:rsidRDefault="00E51E59" w:rsidP="001F779C">
      <w:pPr>
        <w:spacing w:line="360" w:lineRule="auto"/>
        <w:jc w:val="both"/>
      </w:pPr>
      <w:r w:rsidRPr="00E51E59">
        <w:rPr>
          <w:b/>
        </w:rPr>
        <w:lastRenderedPageBreak/>
        <w:t>CUARTO.-</w:t>
      </w:r>
      <w:r w:rsidRPr="00E51E59">
        <w:t xml:space="preserve"> </w:t>
      </w:r>
      <w:r w:rsidR="001F779C" w:rsidRPr="00E51E59">
        <w:t>Que, la Sala Civil del Tribunal Supremo, en su Sentencia 705/2015 de 23 de diciembre de 2015, confirmaba la nulidad de la imposición al prestatario de la obligación en el pago de los aranc</w:t>
      </w:r>
      <w:r w:rsidRPr="00E51E59">
        <w:t>eles de Notario y Registrador, G</w:t>
      </w:r>
      <w:r w:rsidR="001F779C" w:rsidRPr="00E51E59">
        <w:t>astos de gestoría así como del Impuesto de Actos Jurídicos Documentados, derivados del otorgamiento de la referida Escritura Pública de Préstamo. Conceptos todos ellos a cuyo pago vendría obligado</w:t>
      </w:r>
      <w:r w:rsidRPr="00E51E59">
        <w:t xml:space="preserve"> esta entidad y no esta parte. </w:t>
      </w:r>
    </w:p>
    <w:p w:rsidR="001F779C" w:rsidRDefault="00E51E59" w:rsidP="003D00D7">
      <w:pPr>
        <w:spacing w:line="360" w:lineRule="auto"/>
        <w:jc w:val="both"/>
      </w:pPr>
      <w:r w:rsidRPr="00E51E59">
        <w:rPr>
          <w:b/>
        </w:rPr>
        <w:t>QUINTO.-</w:t>
      </w:r>
      <w:r w:rsidRPr="00E51E59">
        <w:t xml:space="preserve"> </w:t>
      </w:r>
      <w:r w:rsidR="001F779C" w:rsidRPr="00E51E59">
        <w:t>Ante lo expuesto, la cláusula a la cual se hace referencia en el expositivo SEGUNDO del presente escrito, debe ser considerada nula de pleno derecho, debiendo la entidad a la cual tengo el honor de dirigirme, restituir al firmante de la misma aquellas cantidades abonadas en virtud de aquella y,</w:t>
      </w:r>
      <w:r w:rsidR="003D00D7">
        <w:t xml:space="preserve"> en particular, las siguientes:</w:t>
      </w:r>
    </w:p>
    <w:tbl>
      <w:tblPr>
        <w:tblW w:w="8278" w:type="dxa"/>
        <w:tblInd w:w="55" w:type="dxa"/>
        <w:tblCellMar>
          <w:left w:w="70" w:type="dxa"/>
          <w:right w:w="70" w:type="dxa"/>
        </w:tblCellMar>
        <w:tblLook w:val="04A0"/>
      </w:tblPr>
      <w:tblGrid>
        <w:gridCol w:w="6252"/>
        <w:gridCol w:w="2026"/>
      </w:tblGrid>
      <w:tr w:rsidR="003D00D7" w:rsidRPr="003D00D7" w:rsidTr="003D00D7">
        <w:trPr>
          <w:trHeight w:val="526"/>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b/>
                <w:bCs/>
                <w:color w:val="000000"/>
                <w:lang w:eastAsia="es-ES"/>
              </w:rPr>
            </w:pPr>
            <w:r w:rsidRPr="003D00D7">
              <w:rPr>
                <w:rFonts w:ascii="Calibri" w:eastAsia="Times New Roman" w:hAnsi="Calibri" w:cs="Calibri"/>
                <w:b/>
                <w:bCs/>
                <w:color w:val="000000"/>
                <w:lang w:eastAsia="es-ES"/>
              </w:rPr>
              <w:t>CONCEPTO</w:t>
            </w:r>
          </w:p>
        </w:tc>
        <w:tc>
          <w:tcPr>
            <w:tcW w:w="2026" w:type="dxa"/>
            <w:tcBorders>
              <w:top w:val="single" w:sz="4" w:space="0" w:color="auto"/>
              <w:left w:val="nil"/>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b/>
                <w:bCs/>
                <w:color w:val="000000"/>
                <w:lang w:eastAsia="es-ES"/>
              </w:rPr>
            </w:pPr>
            <w:r w:rsidRPr="003D00D7">
              <w:rPr>
                <w:rFonts w:ascii="Calibri" w:eastAsia="Times New Roman" w:hAnsi="Calibri" w:cs="Calibri"/>
                <w:b/>
                <w:bCs/>
                <w:color w:val="000000"/>
                <w:lang w:eastAsia="es-ES"/>
              </w:rPr>
              <w:t>IMPORTE</w:t>
            </w:r>
          </w:p>
        </w:tc>
      </w:tr>
      <w:tr w:rsidR="003D00D7" w:rsidRPr="003D00D7" w:rsidTr="003D00D7">
        <w:trPr>
          <w:trHeight w:val="1504"/>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both"/>
              <w:rPr>
                <w:rFonts w:ascii="Calibri" w:eastAsia="Times New Roman" w:hAnsi="Calibri" w:cs="Calibri"/>
                <w:color w:val="000000"/>
                <w:lang w:eastAsia="es-ES"/>
              </w:rPr>
            </w:pPr>
            <w:r w:rsidRPr="003D00D7">
              <w:rPr>
                <w:rFonts w:ascii="Calibri" w:eastAsia="Times New Roman" w:hAnsi="Calibri" w:cs="Calibri"/>
                <w:color w:val="000000"/>
                <w:lang w:eastAsia="es-ES"/>
              </w:rPr>
              <w:t xml:space="preserve">Honorarios y gastos, suplidos en la constitución de escritura pública del préstamo con garantía hipotecaria de fecha ………………………….. del Sr. </w:t>
            </w:r>
            <w:r w:rsidRPr="003D00D7">
              <w:rPr>
                <w:rFonts w:ascii="Calibri" w:eastAsia="Times New Roman" w:hAnsi="Calibri" w:cs="Calibri"/>
                <w:b/>
                <w:color w:val="000000"/>
                <w:lang w:eastAsia="es-ES"/>
              </w:rPr>
              <w:t>Notario</w:t>
            </w:r>
            <w:r w:rsidRPr="003D00D7">
              <w:rPr>
                <w:rFonts w:ascii="Calibri" w:eastAsia="Times New Roman" w:hAnsi="Calibri" w:cs="Calibri"/>
                <w:color w:val="000000"/>
                <w:lang w:eastAsia="es-ES"/>
              </w:rPr>
              <w:t xml:space="preserve"> ………………………….. con nº de orden de su Protocolo …………………………..</w:t>
            </w:r>
          </w:p>
        </w:tc>
        <w:tc>
          <w:tcPr>
            <w:tcW w:w="2026" w:type="dxa"/>
            <w:tcBorders>
              <w:top w:val="nil"/>
              <w:left w:val="nil"/>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color w:val="000000"/>
                <w:lang w:eastAsia="es-ES"/>
              </w:rPr>
            </w:pPr>
            <w:r w:rsidRPr="003D00D7">
              <w:rPr>
                <w:rFonts w:ascii="Calibri" w:eastAsia="Times New Roman" w:hAnsi="Calibri" w:cs="Calibri"/>
                <w:color w:val="000000"/>
                <w:lang w:eastAsia="es-ES"/>
              </w:rPr>
              <w:t> </w:t>
            </w:r>
          </w:p>
        </w:tc>
      </w:tr>
      <w:tr w:rsidR="003D00D7" w:rsidRPr="003D00D7" w:rsidTr="003D00D7">
        <w:trPr>
          <w:trHeight w:val="602"/>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both"/>
              <w:rPr>
                <w:rFonts w:ascii="Calibri" w:eastAsia="Times New Roman" w:hAnsi="Calibri" w:cs="Calibri"/>
                <w:color w:val="000000"/>
                <w:lang w:eastAsia="es-ES"/>
              </w:rPr>
            </w:pPr>
            <w:r w:rsidRPr="003D00D7">
              <w:rPr>
                <w:rFonts w:ascii="Calibri" w:eastAsia="Times New Roman" w:hAnsi="Calibri" w:cs="Calibri"/>
                <w:color w:val="000000"/>
                <w:lang w:eastAsia="es-ES"/>
              </w:rPr>
              <w:t xml:space="preserve">Derechos y/o aranceles del </w:t>
            </w:r>
            <w:r w:rsidRPr="003D00D7">
              <w:rPr>
                <w:rFonts w:ascii="Calibri" w:eastAsia="Times New Roman" w:hAnsi="Calibri" w:cs="Calibri"/>
                <w:b/>
                <w:color w:val="000000"/>
                <w:lang w:eastAsia="es-ES"/>
              </w:rPr>
              <w:t>Registro de la Propiedad.</w:t>
            </w:r>
          </w:p>
        </w:tc>
        <w:tc>
          <w:tcPr>
            <w:tcW w:w="2026" w:type="dxa"/>
            <w:tcBorders>
              <w:top w:val="nil"/>
              <w:left w:val="nil"/>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color w:val="000000"/>
                <w:lang w:eastAsia="es-ES"/>
              </w:rPr>
            </w:pPr>
            <w:r w:rsidRPr="003D00D7">
              <w:rPr>
                <w:rFonts w:ascii="Calibri" w:eastAsia="Times New Roman" w:hAnsi="Calibri" w:cs="Calibri"/>
                <w:color w:val="000000"/>
                <w:lang w:eastAsia="es-ES"/>
              </w:rPr>
              <w:t> </w:t>
            </w:r>
          </w:p>
        </w:tc>
      </w:tr>
      <w:tr w:rsidR="003D00D7" w:rsidRPr="003D00D7" w:rsidTr="003D00D7">
        <w:trPr>
          <w:trHeight w:val="301"/>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both"/>
              <w:rPr>
                <w:rFonts w:ascii="Calibri" w:eastAsia="Times New Roman" w:hAnsi="Calibri" w:cs="Calibri"/>
                <w:color w:val="000000"/>
                <w:lang w:eastAsia="es-ES"/>
              </w:rPr>
            </w:pPr>
            <w:r w:rsidRPr="003D00D7">
              <w:rPr>
                <w:rFonts w:ascii="Calibri" w:eastAsia="Times New Roman" w:hAnsi="Calibri" w:cs="Calibri"/>
                <w:color w:val="000000"/>
                <w:lang w:eastAsia="es-ES"/>
              </w:rPr>
              <w:t xml:space="preserve">Honorarios de </w:t>
            </w:r>
            <w:r w:rsidRPr="003D00D7">
              <w:rPr>
                <w:rFonts w:ascii="Calibri" w:eastAsia="Times New Roman" w:hAnsi="Calibri" w:cs="Calibri"/>
                <w:b/>
                <w:color w:val="000000"/>
                <w:lang w:eastAsia="es-ES"/>
              </w:rPr>
              <w:t>Gestoría</w:t>
            </w:r>
            <w:r w:rsidRPr="003D00D7">
              <w:rPr>
                <w:rFonts w:ascii="Calibri" w:eastAsia="Times New Roman" w:hAnsi="Calibri" w:cs="Calibri"/>
                <w:color w:val="000000"/>
                <w:lang w:eastAsia="es-ES"/>
              </w:rPr>
              <w:t>.</w:t>
            </w:r>
          </w:p>
        </w:tc>
        <w:tc>
          <w:tcPr>
            <w:tcW w:w="2026" w:type="dxa"/>
            <w:tcBorders>
              <w:top w:val="nil"/>
              <w:left w:val="nil"/>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color w:val="000000"/>
                <w:lang w:eastAsia="es-ES"/>
              </w:rPr>
            </w:pPr>
            <w:r w:rsidRPr="003D00D7">
              <w:rPr>
                <w:rFonts w:ascii="Calibri" w:eastAsia="Times New Roman" w:hAnsi="Calibri" w:cs="Calibri"/>
                <w:color w:val="000000"/>
                <w:lang w:eastAsia="es-ES"/>
              </w:rPr>
              <w:t> </w:t>
            </w:r>
          </w:p>
        </w:tc>
      </w:tr>
      <w:tr w:rsidR="003D00D7" w:rsidRPr="003D00D7" w:rsidTr="003D00D7">
        <w:trPr>
          <w:trHeight w:val="1218"/>
        </w:trPr>
        <w:tc>
          <w:tcPr>
            <w:tcW w:w="6252" w:type="dxa"/>
            <w:tcBorders>
              <w:top w:val="nil"/>
              <w:left w:val="single" w:sz="4" w:space="0" w:color="auto"/>
              <w:bottom w:val="single" w:sz="8" w:space="0" w:color="auto"/>
              <w:right w:val="single" w:sz="4" w:space="0" w:color="auto"/>
            </w:tcBorders>
            <w:shd w:val="clear" w:color="000000" w:fill="FFFFFF"/>
            <w:vAlign w:val="center"/>
            <w:hideMark/>
          </w:tcPr>
          <w:p w:rsidR="003D00D7" w:rsidRPr="003D00D7" w:rsidRDefault="003D00D7" w:rsidP="003D00D7">
            <w:pPr>
              <w:spacing w:after="0" w:line="240" w:lineRule="auto"/>
              <w:jc w:val="both"/>
              <w:rPr>
                <w:rFonts w:ascii="Calibri" w:eastAsia="Times New Roman" w:hAnsi="Calibri" w:cs="Calibri"/>
                <w:color w:val="000000"/>
                <w:lang w:eastAsia="es-ES"/>
              </w:rPr>
            </w:pPr>
            <w:r w:rsidRPr="003D00D7">
              <w:rPr>
                <w:rFonts w:ascii="Calibri" w:eastAsia="Times New Roman" w:hAnsi="Calibri" w:cs="Calibri"/>
                <w:color w:val="000000"/>
                <w:lang w:eastAsia="es-ES"/>
              </w:rPr>
              <w:t xml:space="preserve">Importe sobre </w:t>
            </w:r>
            <w:r w:rsidRPr="003D00D7">
              <w:rPr>
                <w:rFonts w:ascii="Calibri" w:eastAsia="Times New Roman" w:hAnsi="Calibri" w:cs="Calibri"/>
                <w:b/>
                <w:color w:val="000000"/>
                <w:lang w:eastAsia="es-ES"/>
              </w:rPr>
              <w:t>Actos Jurídicos Documentados</w:t>
            </w:r>
            <w:r w:rsidRPr="003D00D7">
              <w:rPr>
                <w:rFonts w:ascii="Calibri" w:eastAsia="Times New Roman" w:hAnsi="Calibri" w:cs="Calibri"/>
                <w:color w:val="000000"/>
                <w:lang w:eastAsia="es-ES"/>
              </w:rPr>
              <w:t xml:space="preserve"> correspondiente a la escritura de fecha del Sr. Notario ………………………….. con nº de orden de su Protocolo …………</w:t>
            </w:r>
            <w:bookmarkStart w:id="0" w:name="_GoBack"/>
            <w:bookmarkEnd w:id="0"/>
            <w:r w:rsidRPr="003D00D7">
              <w:rPr>
                <w:rFonts w:ascii="Calibri" w:eastAsia="Times New Roman" w:hAnsi="Calibri" w:cs="Calibri"/>
                <w:color w:val="000000"/>
                <w:lang w:eastAsia="es-ES"/>
              </w:rPr>
              <w:t>………………..</w:t>
            </w:r>
          </w:p>
        </w:tc>
        <w:tc>
          <w:tcPr>
            <w:tcW w:w="2026" w:type="dxa"/>
            <w:tcBorders>
              <w:top w:val="nil"/>
              <w:left w:val="nil"/>
              <w:bottom w:val="single" w:sz="8"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color w:val="000000"/>
                <w:lang w:eastAsia="es-ES"/>
              </w:rPr>
            </w:pPr>
            <w:r w:rsidRPr="003D00D7">
              <w:rPr>
                <w:rFonts w:ascii="Calibri" w:eastAsia="Times New Roman" w:hAnsi="Calibri" w:cs="Calibri"/>
                <w:color w:val="000000"/>
                <w:lang w:eastAsia="es-ES"/>
              </w:rPr>
              <w:t> </w:t>
            </w:r>
          </w:p>
        </w:tc>
      </w:tr>
      <w:tr w:rsidR="003D00D7" w:rsidRPr="003D00D7" w:rsidTr="003D00D7">
        <w:trPr>
          <w:trHeight w:val="481"/>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b/>
                <w:bCs/>
                <w:color w:val="000000"/>
                <w:lang w:eastAsia="es-ES"/>
              </w:rPr>
            </w:pPr>
            <w:r w:rsidRPr="003D00D7">
              <w:rPr>
                <w:rFonts w:ascii="Calibri" w:eastAsia="Times New Roman" w:hAnsi="Calibri" w:cs="Calibri"/>
                <w:b/>
                <w:bCs/>
                <w:color w:val="000000"/>
                <w:lang w:eastAsia="es-ES"/>
              </w:rPr>
              <w:t>TOTAL</w:t>
            </w:r>
          </w:p>
        </w:tc>
        <w:tc>
          <w:tcPr>
            <w:tcW w:w="2026" w:type="dxa"/>
            <w:tcBorders>
              <w:top w:val="nil"/>
              <w:left w:val="nil"/>
              <w:bottom w:val="single" w:sz="4" w:space="0" w:color="auto"/>
              <w:right w:val="single" w:sz="4" w:space="0" w:color="auto"/>
            </w:tcBorders>
            <w:shd w:val="clear" w:color="000000" w:fill="FFFFFF"/>
            <w:vAlign w:val="center"/>
            <w:hideMark/>
          </w:tcPr>
          <w:p w:rsidR="003D00D7" w:rsidRPr="003D00D7" w:rsidRDefault="003D00D7" w:rsidP="003D00D7">
            <w:pPr>
              <w:spacing w:after="0" w:line="240" w:lineRule="auto"/>
              <w:jc w:val="center"/>
              <w:rPr>
                <w:rFonts w:ascii="Calibri" w:eastAsia="Times New Roman" w:hAnsi="Calibri" w:cs="Calibri"/>
                <w:b/>
                <w:bCs/>
                <w:color w:val="000000"/>
                <w:lang w:eastAsia="es-ES"/>
              </w:rPr>
            </w:pPr>
            <w:r w:rsidRPr="003D00D7">
              <w:rPr>
                <w:rFonts w:ascii="Calibri" w:eastAsia="Times New Roman" w:hAnsi="Calibri" w:cs="Calibri"/>
                <w:b/>
                <w:bCs/>
                <w:color w:val="000000"/>
                <w:lang w:eastAsia="es-ES"/>
              </w:rPr>
              <w:t> </w:t>
            </w:r>
          </w:p>
        </w:tc>
      </w:tr>
    </w:tbl>
    <w:p w:rsidR="003D00D7" w:rsidRPr="00E51E59" w:rsidRDefault="003D00D7" w:rsidP="001F779C">
      <w:pPr>
        <w:jc w:val="both"/>
      </w:pPr>
    </w:p>
    <w:p w:rsidR="001F779C" w:rsidRPr="00E51E59" w:rsidRDefault="00E51E59" w:rsidP="001F779C">
      <w:pPr>
        <w:spacing w:line="360" w:lineRule="auto"/>
        <w:jc w:val="both"/>
      </w:pPr>
      <w:r w:rsidRPr="00E51E59">
        <w:rPr>
          <w:b/>
        </w:rPr>
        <w:t>SEXTO.-</w:t>
      </w:r>
      <w:r w:rsidRPr="00E51E59">
        <w:t xml:space="preserve"> </w:t>
      </w:r>
      <w:r w:rsidR="001F779C" w:rsidRPr="00E51E59">
        <w:t xml:space="preserve">Que, esta parte se reserva su derecho a cuantas acciones administrativas y judiciales considere oportunas para la defensa de sus legítimos intereses para la impugnación del resto de condiciones de contratación (u otras cláusulas) que se estimen abusivas en el contrato de préstamo hipotecario, (o por cualquier otra causa) con resarcimiento de daños y perjuicios irrogados a esta parte. </w:t>
      </w:r>
    </w:p>
    <w:p w:rsidR="001F779C" w:rsidRPr="00E51E59" w:rsidRDefault="00E51E59" w:rsidP="00E51E59">
      <w:pPr>
        <w:spacing w:line="360" w:lineRule="auto"/>
      </w:pPr>
      <w:r w:rsidRPr="00E51E59">
        <w:t>Por lo expuesto,</w:t>
      </w:r>
    </w:p>
    <w:p w:rsidR="001F779C" w:rsidRPr="00E51E59" w:rsidRDefault="001F779C" w:rsidP="001F779C">
      <w:pPr>
        <w:spacing w:line="360" w:lineRule="auto"/>
        <w:jc w:val="both"/>
      </w:pPr>
      <w:r w:rsidRPr="00E51E59">
        <w:rPr>
          <w:b/>
        </w:rPr>
        <w:t>SOLICITO A ESE SERVICIO DE ATENCION AL CLIENTE</w:t>
      </w:r>
      <w:r w:rsidRPr="00E51E59">
        <w:t xml:space="preserve"> que, tenga por presentado el presente escrito, por formulada la reclamación en el contenida, se sirva dar a la misma la tramitación prevenida en la Ley 44/2002 de Medidas de Reforma del Sistema Financiero, así como en la Ley 10/2014, de ordenación, Supervisión y Solvencia de Entidades de Crédito y, en su virtud, previos los trámites legales y en un plazo no superior a UN MES desd</w:t>
      </w:r>
      <w:r w:rsidR="00E51E59" w:rsidRPr="00E51E59">
        <w:t>e su presentación, se avenga a:</w:t>
      </w:r>
    </w:p>
    <w:p w:rsidR="001F779C" w:rsidRPr="00E51E59" w:rsidRDefault="001F779C" w:rsidP="00E51E59">
      <w:pPr>
        <w:pStyle w:val="Prrafodelista"/>
        <w:numPr>
          <w:ilvl w:val="0"/>
          <w:numId w:val="3"/>
        </w:numPr>
        <w:spacing w:line="360" w:lineRule="auto"/>
        <w:jc w:val="both"/>
      </w:pPr>
      <w:r w:rsidRPr="00E51E59">
        <w:lastRenderedPageBreak/>
        <w:t>Reconocer la nulidad, por abusiva, de la cláusula descrita en el expositivo SEGUNDO del presente escrito.</w:t>
      </w:r>
    </w:p>
    <w:p w:rsidR="001F779C" w:rsidRPr="00E51E59" w:rsidRDefault="001F779C" w:rsidP="00E51E59">
      <w:pPr>
        <w:pStyle w:val="Prrafodelista"/>
        <w:numPr>
          <w:ilvl w:val="0"/>
          <w:numId w:val="3"/>
        </w:numPr>
        <w:spacing w:line="360" w:lineRule="auto"/>
        <w:jc w:val="both"/>
      </w:pPr>
      <w:r w:rsidRPr="00E51E59">
        <w:t>Reconocer el derecho del reclamante a ser restituido en aquellas cantidades abonadas indebidamente en virtud de la aplicación de la citada cláusula, conforme al expositivo QUINTO del presente escrito.</w:t>
      </w:r>
    </w:p>
    <w:p w:rsidR="001F779C" w:rsidRPr="00E51E59" w:rsidRDefault="001F779C" w:rsidP="001F779C">
      <w:pPr>
        <w:pStyle w:val="Prrafodelista"/>
        <w:numPr>
          <w:ilvl w:val="0"/>
          <w:numId w:val="3"/>
        </w:numPr>
        <w:spacing w:line="360" w:lineRule="auto"/>
        <w:jc w:val="both"/>
      </w:pPr>
      <w:r w:rsidRPr="00E51E59">
        <w:t xml:space="preserve">Abonar al compareciente, como consecuencia de lo que antecede, del importe de </w:t>
      </w:r>
      <w:r w:rsidR="00E51E59" w:rsidRPr="00E51E59">
        <w:t xml:space="preserve">………………………….. </w:t>
      </w:r>
      <w:r w:rsidRPr="00E51E59">
        <w:t>euros.</w:t>
      </w:r>
    </w:p>
    <w:p w:rsidR="001F779C" w:rsidRPr="00E51E59" w:rsidRDefault="001F779C" w:rsidP="001F779C">
      <w:pPr>
        <w:spacing w:line="360" w:lineRule="auto"/>
        <w:jc w:val="both"/>
      </w:pPr>
    </w:p>
    <w:p w:rsidR="001F779C" w:rsidRPr="00E51E59" w:rsidRDefault="001F779C" w:rsidP="001F779C">
      <w:pPr>
        <w:spacing w:line="360" w:lineRule="auto"/>
        <w:jc w:val="both"/>
      </w:pPr>
      <w:r w:rsidRPr="00E51E59">
        <w:t>Es justicia que solicito en</w:t>
      </w:r>
      <w:r w:rsidR="00E51E59" w:rsidRPr="00E51E59">
        <w:t xml:space="preserve"> Sevilla </w:t>
      </w:r>
      <w:r w:rsidRPr="00E51E59">
        <w:t>a</w:t>
      </w:r>
      <w:r w:rsidR="00E51E59" w:rsidRPr="00E51E59">
        <w:t xml:space="preserve"> </w:t>
      </w:r>
      <w:r w:rsidRPr="00E51E59">
        <w:t>……..</w:t>
      </w:r>
      <w:r w:rsidR="00E51E59" w:rsidRPr="00E51E59">
        <w:t xml:space="preserve"> de ………………………….. </w:t>
      </w:r>
      <w:r w:rsidRPr="00E51E59">
        <w:t>del 2017.</w:t>
      </w:r>
    </w:p>
    <w:p w:rsidR="001F779C" w:rsidRDefault="001F779C" w:rsidP="001F779C">
      <w:pPr>
        <w:jc w:val="both"/>
      </w:pPr>
      <w:r w:rsidRPr="00E51E59">
        <w:t>Firma del reclamante.</w:t>
      </w:r>
    </w:p>
    <w:p w:rsidR="00E51E59" w:rsidRDefault="00E51E59" w:rsidP="001F779C">
      <w:pPr>
        <w:jc w:val="both"/>
      </w:pPr>
    </w:p>
    <w:p w:rsidR="00E51E59" w:rsidRDefault="00E51E59" w:rsidP="001F779C">
      <w:pPr>
        <w:jc w:val="both"/>
      </w:pPr>
    </w:p>
    <w:p w:rsidR="00E51E59" w:rsidRDefault="00E51E59" w:rsidP="001F779C">
      <w:pPr>
        <w:jc w:val="both"/>
      </w:pPr>
    </w:p>
    <w:p w:rsidR="00E51E59" w:rsidRPr="00E51E59" w:rsidRDefault="00E51E59" w:rsidP="001F779C">
      <w:pPr>
        <w:jc w:val="both"/>
      </w:pPr>
    </w:p>
    <w:p w:rsidR="005F37F0" w:rsidRPr="00E51E59" w:rsidRDefault="005F37F0" w:rsidP="002574B0">
      <w:pPr>
        <w:jc w:val="both"/>
      </w:pPr>
    </w:p>
    <w:p w:rsidR="00D53683" w:rsidRPr="00E51E59" w:rsidRDefault="00C22B86" w:rsidP="002574B0">
      <w:pPr>
        <w:jc w:val="both"/>
      </w:pPr>
      <w:r w:rsidRPr="00E51E59">
        <w:rPr>
          <w:highlight w:val="yellow"/>
        </w:rPr>
        <w:t>Nombre y Apellidos Titular 1</w:t>
      </w:r>
      <w:r w:rsidRPr="00E51E59">
        <w:tab/>
      </w:r>
      <w:r w:rsidRPr="00E51E59">
        <w:tab/>
      </w:r>
      <w:r w:rsidRPr="00E51E59">
        <w:tab/>
      </w:r>
      <w:r w:rsidRPr="00E51E59">
        <w:rPr>
          <w:highlight w:val="yellow"/>
        </w:rPr>
        <w:t>Nombre y Apellidos Titular 2</w:t>
      </w:r>
    </w:p>
    <w:sectPr w:rsidR="00D53683" w:rsidRPr="00E51E59" w:rsidSect="00C22B86">
      <w:headerReference w:type="even" r:id="rId7"/>
      <w:headerReference w:type="default" r:id="rId8"/>
      <w:footerReference w:type="even" r:id="rId9"/>
      <w:footerReference w:type="default" r:id="rId10"/>
      <w:headerReference w:type="first" r:id="rId11"/>
      <w:footerReference w:type="first" r:id="rId12"/>
      <w:pgSz w:w="11906" w:h="16838"/>
      <w:pgMar w:top="709"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74" w:rsidRDefault="00BA6F74" w:rsidP="00DD35C7">
      <w:pPr>
        <w:spacing w:after="0" w:line="240" w:lineRule="auto"/>
      </w:pPr>
      <w:r>
        <w:separator/>
      </w:r>
    </w:p>
  </w:endnote>
  <w:endnote w:type="continuationSeparator" w:id="0">
    <w:p w:rsidR="00BA6F74" w:rsidRDefault="00BA6F74" w:rsidP="00DD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9" w:rsidRDefault="00E51E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9" w:rsidRDefault="00E51E5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9" w:rsidRDefault="00E51E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74" w:rsidRDefault="00BA6F74" w:rsidP="00DD35C7">
      <w:pPr>
        <w:spacing w:after="0" w:line="240" w:lineRule="auto"/>
      </w:pPr>
      <w:r>
        <w:separator/>
      </w:r>
    </w:p>
  </w:footnote>
  <w:footnote w:type="continuationSeparator" w:id="0">
    <w:p w:rsidR="00BA6F74" w:rsidRDefault="00BA6F74" w:rsidP="00DD3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9" w:rsidRDefault="00E51E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9" w:rsidRDefault="00E51E5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59" w:rsidRDefault="00E51E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7222"/>
    <w:multiLevelType w:val="hybridMultilevel"/>
    <w:tmpl w:val="1BFCE93C"/>
    <w:lvl w:ilvl="0" w:tplc="79A8969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319A12B9"/>
    <w:multiLevelType w:val="hybridMultilevel"/>
    <w:tmpl w:val="6C043568"/>
    <w:lvl w:ilvl="0" w:tplc="E898C5C4">
      <w:start w:val="1"/>
      <w:numFmt w:val="bullet"/>
      <w:lvlText w:val="-"/>
      <w:lvlJc w:val="left"/>
      <w:pPr>
        <w:ind w:left="1425" w:hanging="360"/>
      </w:pPr>
      <w:rPr>
        <w:rFonts w:ascii="Verdana" w:eastAsiaTheme="minorHAnsi" w:hAnsi="Verdana" w:cstheme="minorBidi"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32E83E26"/>
    <w:multiLevelType w:val="hybridMultilevel"/>
    <w:tmpl w:val="4968A7D6"/>
    <w:lvl w:ilvl="0" w:tplc="6BF8946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574B0"/>
    <w:rsid w:val="001F779C"/>
    <w:rsid w:val="002574B0"/>
    <w:rsid w:val="003A55DA"/>
    <w:rsid w:val="003D00D7"/>
    <w:rsid w:val="00412E45"/>
    <w:rsid w:val="00492029"/>
    <w:rsid w:val="004924B5"/>
    <w:rsid w:val="004D1040"/>
    <w:rsid w:val="005F37F0"/>
    <w:rsid w:val="00642182"/>
    <w:rsid w:val="00761579"/>
    <w:rsid w:val="007C2564"/>
    <w:rsid w:val="007C74AB"/>
    <w:rsid w:val="008B0377"/>
    <w:rsid w:val="00B95F23"/>
    <w:rsid w:val="00BA6F74"/>
    <w:rsid w:val="00BB57ED"/>
    <w:rsid w:val="00BE5F23"/>
    <w:rsid w:val="00C22B86"/>
    <w:rsid w:val="00CB3176"/>
    <w:rsid w:val="00D53683"/>
    <w:rsid w:val="00DD35C7"/>
    <w:rsid w:val="00E122E2"/>
    <w:rsid w:val="00E51E59"/>
    <w:rsid w:val="00E666DD"/>
    <w:rsid w:val="00E85A90"/>
    <w:rsid w:val="00E8706C"/>
    <w:rsid w:val="00F9285E"/>
    <w:rsid w:val="00FE70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5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5C7"/>
  </w:style>
  <w:style w:type="paragraph" w:styleId="Piedepgina">
    <w:name w:val="footer"/>
    <w:basedOn w:val="Normal"/>
    <w:link w:val="PiedepginaCar"/>
    <w:uiPriority w:val="99"/>
    <w:unhideWhenUsed/>
    <w:rsid w:val="00DD3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5C7"/>
  </w:style>
  <w:style w:type="paragraph" w:styleId="Prrafodelista">
    <w:name w:val="List Paragraph"/>
    <w:basedOn w:val="Normal"/>
    <w:uiPriority w:val="34"/>
    <w:qFormat/>
    <w:rsid w:val="001F779C"/>
    <w:pPr>
      <w:spacing w:after="160" w:line="259" w:lineRule="auto"/>
      <w:ind w:left="720"/>
      <w:contextualSpacing/>
    </w:pPr>
  </w:style>
  <w:style w:type="table" w:styleId="Tablaconcuadrcula">
    <w:name w:val="Table Grid"/>
    <w:basedOn w:val="Tablanormal"/>
    <w:uiPriority w:val="39"/>
    <w:rsid w:val="001F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F77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5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5C7"/>
  </w:style>
  <w:style w:type="paragraph" w:styleId="Piedepgina">
    <w:name w:val="footer"/>
    <w:basedOn w:val="Normal"/>
    <w:link w:val="PiedepginaCar"/>
    <w:uiPriority w:val="99"/>
    <w:unhideWhenUsed/>
    <w:rsid w:val="00DD3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5C7"/>
  </w:style>
  <w:style w:type="paragraph" w:styleId="Prrafodelista">
    <w:name w:val="List Paragraph"/>
    <w:basedOn w:val="Normal"/>
    <w:uiPriority w:val="34"/>
    <w:qFormat/>
    <w:rsid w:val="001F779C"/>
    <w:pPr>
      <w:spacing w:after="160" w:line="259" w:lineRule="auto"/>
      <w:ind w:left="720"/>
      <w:contextualSpacing/>
    </w:pPr>
  </w:style>
  <w:style w:type="table" w:styleId="Tablaconcuadrcula">
    <w:name w:val="Table Grid"/>
    <w:basedOn w:val="Tablanormal"/>
    <w:uiPriority w:val="39"/>
    <w:rsid w:val="001F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F779C"/>
    <w:pPr>
      <w:spacing w:after="0" w:line="240" w:lineRule="auto"/>
    </w:pPr>
  </w:style>
</w:styles>
</file>

<file path=word/webSettings.xml><?xml version="1.0" encoding="utf-8"?>
<w:webSettings xmlns:r="http://schemas.openxmlformats.org/officeDocument/2006/relationships" xmlns:w="http://schemas.openxmlformats.org/wordprocessingml/2006/main">
  <w:divs>
    <w:div w:id="662978364">
      <w:bodyDiv w:val="1"/>
      <w:marLeft w:val="0"/>
      <w:marRight w:val="0"/>
      <w:marTop w:val="0"/>
      <w:marBottom w:val="0"/>
      <w:divBdr>
        <w:top w:val="none" w:sz="0" w:space="0" w:color="auto"/>
        <w:left w:val="none" w:sz="0" w:space="0" w:color="auto"/>
        <w:bottom w:val="none" w:sz="0" w:space="0" w:color="auto"/>
        <w:right w:val="none" w:sz="0" w:space="0" w:color="auto"/>
      </w:divBdr>
    </w:div>
    <w:div w:id="6819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Rodríguez Llance, Alejandro</dc:creator>
  <cp:lastModifiedBy>Doro</cp:lastModifiedBy>
  <cp:revision>2</cp:revision>
  <dcterms:created xsi:type="dcterms:W3CDTF">2017-04-10T13:51:00Z</dcterms:created>
  <dcterms:modified xsi:type="dcterms:W3CDTF">2017-04-10T13:51:00Z</dcterms:modified>
</cp:coreProperties>
</file>