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69" w:rsidRPr="00A33CBA" w:rsidRDefault="005C5469" w:rsidP="005C5469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C5469" w:rsidRPr="00A33CBA" w:rsidRDefault="005C5469" w:rsidP="005C5469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hanging="72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33CBA">
        <w:rPr>
          <w:rFonts w:cstheme="minorHAnsi"/>
          <w:b/>
          <w:color w:val="000000" w:themeColor="text1"/>
          <w:sz w:val="24"/>
          <w:szCs w:val="24"/>
          <w:u w:val="single"/>
        </w:rPr>
        <w:t>MODELO DE DECLARACIÓN RESPONSABLE PARA JUSTIFICACIÓN DE PERSONAS QUE HABITAN LA VIVIENDA HABITUAL.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Estimados Sres.: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D. /Dña.  ________________________________________________con DNI número ___________________, como titular de una vivienda promovida por EMVISESA, sita en _______________________________________________________________, en la ciudad de Sevilla, les informa que desea acogerse a las medidas adoptadas en el Real Decreto-ley 11/2020, de 31 de marzo, por el que se adoptan medidas urgentes complementarias en el ámbito social y económico para hacer frente a la COVID-19.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Por ello, entre otros documentos, desea acreditar su situación conforme al apartado </w:t>
      </w: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1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 del artículo </w:t>
      </w: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17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 de dicho Real Decreto-ley, relativos a:</w:t>
      </w:r>
    </w:p>
    <w:p w:rsidR="005C5469" w:rsidRPr="00A33CBA" w:rsidRDefault="005C5469" w:rsidP="005C5469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Número de personas que habitan la vivienda:</w:t>
      </w:r>
    </w:p>
    <w:p w:rsidR="005C5469" w:rsidRPr="00A33CBA" w:rsidRDefault="005C5469" w:rsidP="005C5469">
      <w:pPr>
        <w:pStyle w:val="Prrafodelista"/>
        <w:numPr>
          <w:ilvl w:val="0"/>
          <w:numId w:val="2"/>
        </w:numPr>
        <w:ind w:left="0"/>
        <w:jc w:val="both"/>
        <w:rPr>
          <w:rFonts w:cstheme="minorHAnsi"/>
          <w:vanish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Style w:val="Prrafodelista"/>
        <w:numPr>
          <w:ilvl w:val="0"/>
          <w:numId w:val="2"/>
        </w:numPr>
        <w:ind w:left="0"/>
        <w:jc w:val="both"/>
        <w:rPr>
          <w:rFonts w:cstheme="minorHAnsi"/>
          <w:vanish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Style w:val="Prrafodelista"/>
        <w:numPr>
          <w:ilvl w:val="0"/>
          <w:numId w:val="2"/>
        </w:numPr>
        <w:ind w:left="0"/>
        <w:jc w:val="both"/>
        <w:rPr>
          <w:rFonts w:cstheme="minorHAnsi"/>
          <w:vanish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Style w:val="Prrafodelista"/>
        <w:numPr>
          <w:ilvl w:val="0"/>
          <w:numId w:val="3"/>
        </w:numPr>
        <w:ind w:left="1134" w:firstLine="0"/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Libro de familia o documento acreditativo de pareja de hecho.</w:t>
      </w:r>
    </w:p>
    <w:p w:rsidR="005C5469" w:rsidRPr="00A33CBA" w:rsidRDefault="005C5469" w:rsidP="005C5469">
      <w:pPr>
        <w:pStyle w:val="Prrafodelista"/>
        <w:ind w:left="1134"/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Style w:val="Prrafodelista"/>
        <w:numPr>
          <w:ilvl w:val="0"/>
          <w:numId w:val="3"/>
        </w:numPr>
        <w:ind w:left="1134" w:firstLine="0"/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Certificado de empadronamiento relativo a las personas empadronadas en la vivienda, con referencia al momento de la presentación de los documentos acreditativos y a los seis meses anteriores.</w:t>
      </w:r>
    </w:p>
    <w:p w:rsidR="005C5469" w:rsidRPr="00A33CBA" w:rsidRDefault="005C5469" w:rsidP="005C5469">
      <w:pPr>
        <w:pStyle w:val="Prrafodelista"/>
        <w:ind w:left="1134"/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Style w:val="Prrafodelista"/>
        <w:numPr>
          <w:ilvl w:val="0"/>
          <w:numId w:val="3"/>
        </w:numPr>
        <w:ind w:left="1134" w:firstLine="0"/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Declaración de discapacidad, de dependencia o de incapacidad permanente para realizar una actividad laboral.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De este modo, y conforme al </w:t>
      </w: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apartado 2 del artículo 17  del Real Decreto-ley 11/2020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, de 31 de marzo, por el que se adoptan medidas urgentes complementarias en el ámbito social y económico para hacer frente a la COVID-19, dado que no ha sido posible obtener los documentos correspondientes al apartado anterior, </w:t>
      </w: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números  1   ;   2    ;    3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    (TÁCHESE LO QUE NO PROCEDA, ES DECIR, AQUELLOS DOCUMENTOS QUE SÍ PUEDA APORTAR). </w:t>
      </w:r>
    </w:p>
    <w:p w:rsidR="005C5469" w:rsidRPr="00A33CBA" w:rsidRDefault="005C5469" w:rsidP="005C5469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5C5469" w:rsidRPr="00A33CBA" w:rsidRDefault="005C5469" w:rsidP="005C5469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33CBA">
        <w:rPr>
          <w:rFonts w:asciiTheme="minorHAnsi" w:hAnsiTheme="minorHAnsi" w:cstheme="minorHAnsi"/>
          <w:b/>
          <w:bCs/>
          <w:color w:val="000000" w:themeColor="text1"/>
        </w:rPr>
        <w:t>DECLARO RESPONSABLEMENTE:</w:t>
      </w:r>
    </w:p>
    <w:p w:rsidR="005C5469" w:rsidRPr="00A33CBA" w:rsidRDefault="005C5469" w:rsidP="005C5469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 cumplo con los requisitos exigidos en el Real Decreto-ley 11/2012, de 31 de marzo, por el que se adoptan medidas urgentes complementarias en el ámbito social y económico para hacer frente a la COVID-19.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Que, conforme al mismo, declaro la imposibilidad de aportar este documento por el motivo siguiente: </w:t>
      </w:r>
    </w:p>
    <w:p w:rsidR="005C5469" w:rsidRPr="00A33CBA" w:rsidRDefault="005C5469" w:rsidP="005C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Que, en la vivienda arriba indicada, que es de uso habitual, convivimos ____ miembros de la unidad familiar o de convivencia, y todos ellos en el momento de la presentación de los documentos acreditativos y en los seis meses anteriores. Y que los datos de identificación de cada uno de ellos son: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838"/>
        <w:gridCol w:w="4820"/>
        <w:gridCol w:w="1842"/>
      </w:tblGrid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DNI</w:t>
            </w: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838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 en la mencionada vivienda existe/n ___ caso/s de miembro/s de la unidad familiar que tienen declarada discapacidad superior al 33 por ciento, situación de dependencia o enfermedad que le incapacite acreditadamente de forma permanente para realizar una actividad laboral.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Que, del mismo modo, declaro conocer y con ello, me comprometo a, tras la finalización del estado de alarma y sus prórrogas, en el plazo máximo de un mes aportar los documentos que no hubiese facilitado en este momento.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 conozco las consecuencias de la aplicación indebida de las medidas previstas en el Real Decreto-ley 11/2012, de 31 de marzo, por el que se adoptan medidas urgentes complementarias en el ámbito social y económico para hacer frente a la COVID-19.</w:t>
      </w:r>
    </w:p>
    <w:p w:rsidR="005C5469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Que, como titular principal de la vivienda, he recibido la autorización por parte de todos los integrantes para la presentación de, tanto la declaración responsable como de esta solicitud de ayuda.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5C5469" w:rsidRPr="00A33CBA" w:rsidTr="009717E8">
        <w:trPr>
          <w:trHeight w:val="958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469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 xml:space="preserve">D/Dña.: </w:t>
            </w:r>
          </w:p>
          <w:p w:rsidR="005C5469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</w:tr>
    </w:tbl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Nombre y apellidos y firma </w:t>
      </w:r>
    </w:p>
    <w:p w:rsidR="005C5469" w:rsidRPr="00A33CBA" w:rsidRDefault="005C5469" w:rsidP="005C546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En el caso de existir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, el segundo titular de la vivienda y todos los mayores de edad que habitan en la vivienda que se relacionan a continuación, PRESTAN SU CONFORMIDAD a la presentación de esta declaración responsable: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Firma</w:t>
            </w:r>
          </w:p>
        </w:tc>
      </w:tr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5C5469" w:rsidRPr="00A33CBA" w:rsidTr="009717E8">
        <w:tc>
          <w:tcPr>
            <w:tcW w:w="1413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5C5469" w:rsidRPr="00A33CBA" w:rsidRDefault="005C546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5C5469" w:rsidRPr="00A33CBA" w:rsidRDefault="005C5469" w:rsidP="005C5469">
      <w:pPr>
        <w:pStyle w:val="Prrafodelista"/>
        <w:spacing w:before="100" w:beforeAutospacing="1" w:after="100" w:afterAutospacing="1" w:line="240" w:lineRule="auto"/>
        <w:ind w:left="1422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C5469" w:rsidRPr="00A33CBA" w:rsidRDefault="005C5469" w:rsidP="005C5469">
      <w:pPr>
        <w:pStyle w:val="Prrafodelista"/>
        <w:spacing w:before="100" w:beforeAutospacing="1" w:after="100" w:afterAutospacing="1" w:line="240" w:lineRule="auto"/>
        <w:ind w:left="1422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C5469" w:rsidRPr="00A33CBA" w:rsidRDefault="005C5469" w:rsidP="005C5469">
      <w:pPr>
        <w:pStyle w:val="Prrafodelista"/>
        <w:spacing w:before="100" w:beforeAutospacing="1" w:after="100" w:afterAutospacing="1" w:line="240" w:lineRule="auto"/>
        <w:ind w:left="1422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2110E8" w:rsidRPr="005C5469" w:rsidRDefault="005C5469" w:rsidP="005C5469"/>
    <w:sectPr w:rsidR="002110E8" w:rsidRPr="005C54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EndPr/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69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784D3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8" o:spid="_x0000_s1029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784D39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9" o:spid="_x0000_s1030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</v:shape>
      </w:pict>
    </w:r>
    <w:r w:rsidR="005570F2">
      <w:t xml:space="preserve">                         </w:t>
    </w:r>
    <w:r w:rsidR="005570F2"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FB5">
      <w:t xml:space="preserve"> </w:t>
    </w:r>
    <w:r>
      <w:t>LETRAS EMVISESA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784D3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7" o:spid="_x0000_s1028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2E"/>
    <w:multiLevelType w:val="hybridMultilevel"/>
    <w:tmpl w:val="FFE227EA"/>
    <w:lvl w:ilvl="0" w:tplc="3CF6F65E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8A6"/>
    <w:multiLevelType w:val="hybridMultilevel"/>
    <w:tmpl w:val="A4D02B7A"/>
    <w:lvl w:ilvl="0" w:tplc="BF52554E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4339"/>
    <w:multiLevelType w:val="hybridMultilevel"/>
    <w:tmpl w:val="1FB0159A"/>
    <w:lvl w:ilvl="0" w:tplc="E0629896">
      <w:start w:val="4"/>
      <w:numFmt w:val="upperRoman"/>
      <w:lvlText w:val="ANEXO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5C2284"/>
    <w:multiLevelType w:val="hybridMultilevel"/>
    <w:tmpl w:val="AC7A4694"/>
    <w:lvl w:ilvl="0" w:tplc="625CC57A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542425CB"/>
    <w:multiLevelType w:val="hybridMultilevel"/>
    <w:tmpl w:val="3DB6F03C"/>
    <w:lvl w:ilvl="0" w:tplc="4588C4E8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2D44"/>
    <w:multiLevelType w:val="hybridMultilevel"/>
    <w:tmpl w:val="0AD27752"/>
    <w:lvl w:ilvl="0" w:tplc="872891A6">
      <w:start w:val="6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5640"/>
    <w:multiLevelType w:val="hybridMultilevel"/>
    <w:tmpl w:val="58A669C0"/>
    <w:lvl w:ilvl="0" w:tplc="E30CD41C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A39AF"/>
    <w:multiLevelType w:val="hybridMultilevel"/>
    <w:tmpl w:val="EDF8EF32"/>
    <w:lvl w:ilvl="0" w:tplc="6BF2B0DE">
      <w:start w:val="2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071A82"/>
    <w:rsid w:val="00295EB2"/>
    <w:rsid w:val="003B6027"/>
    <w:rsid w:val="003F24F6"/>
    <w:rsid w:val="00532CB1"/>
    <w:rsid w:val="00553D6D"/>
    <w:rsid w:val="005570F2"/>
    <w:rsid w:val="005C5469"/>
    <w:rsid w:val="005C7012"/>
    <w:rsid w:val="005D6418"/>
    <w:rsid w:val="00611BA8"/>
    <w:rsid w:val="00663FB5"/>
    <w:rsid w:val="00773F12"/>
    <w:rsid w:val="00784D39"/>
    <w:rsid w:val="00A447B3"/>
    <w:rsid w:val="00C0772D"/>
    <w:rsid w:val="00D41C65"/>
    <w:rsid w:val="00DB2B76"/>
    <w:rsid w:val="00DB4726"/>
    <w:rsid w:val="00DD638B"/>
    <w:rsid w:val="00EF57E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1DEA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2020-04-20T10:37:00Z</dcterms:created>
  <dcterms:modified xsi:type="dcterms:W3CDTF">2020-04-20T10:37:00Z</dcterms:modified>
</cp:coreProperties>
</file>